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6496" w14:textId="3742C9AD" w:rsidR="00AB7FC6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Regulamin przyznawania</w:t>
      </w:r>
    </w:p>
    <w:p w14:paraId="02D9E312" w14:textId="1357E14F" w:rsidR="00AB7FC6" w:rsidRPr="00D72253" w:rsidRDefault="003C5E1D" w:rsidP="003C5E1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AB7FC6" w:rsidRPr="00D72253">
        <w:rPr>
          <w:rFonts w:ascii="Calibri" w:eastAsia="Times New Roman" w:hAnsi="Calibri" w:cs="Calibri"/>
          <w:sz w:val="24"/>
          <w:szCs w:val="24"/>
          <w:lang w:eastAsia="pl-PL"/>
        </w:rPr>
        <w:t>Radę Seniorów Miasta Gliwice</w:t>
      </w:r>
    </w:p>
    <w:p w14:paraId="1611034B" w14:textId="228981D0" w:rsidR="00D33D69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honorowego tytułu</w:t>
      </w:r>
    </w:p>
    <w:p w14:paraId="5C9E7139" w14:textId="20CF66DB" w:rsidR="00AB7FC6" w:rsidRPr="00D72253" w:rsidRDefault="007B5736" w:rsidP="00DF25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„Przyjaciel </w:t>
      </w:r>
      <w:r w:rsidR="00D33D69"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Gliwickich </w:t>
      </w: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</w:t>
      </w:r>
      <w:r w:rsidR="00A44666"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eniorów</w:t>
      </w:r>
      <w:r w:rsidRPr="00D7225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6A81F672" w14:textId="346DCA5B" w:rsidR="004517FC" w:rsidRPr="00D72253" w:rsidRDefault="004517FC" w:rsidP="00DF25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(dalej: Regulamin)</w:t>
      </w:r>
    </w:p>
    <w:p w14:paraId="482B6C43" w14:textId="77777777" w:rsidR="00CE1F1F" w:rsidRPr="00D72253" w:rsidRDefault="00CE1F1F" w:rsidP="001B14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B6C9E4" w14:textId="5D3ADB9C" w:rsidR="00D72253" w:rsidRDefault="007B5736" w:rsidP="00D722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</w:p>
    <w:p w14:paraId="37350CBA" w14:textId="0A6BE6FB" w:rsidR="005158BC" w:rsidRPr="00D72253" w:rsidRDefault="007B5736" w:rsidP="00D7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Honorowy tytuł </w:t>
      </w:r>
      <w:r w:rsidR="00D72253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Przyjaciel</w:t>
      </w:r>
      <w:r w:rsidR="00D33D69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 Gliwickich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</w:t>
      </w:r>
      <w:r w:rsidR="00A44666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eniorów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"</w:t>
      </w:r>
      <w:r w:rsidR="00862908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(dalej zamiennie: Tytuł PGS)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przyznaje się osobom fizycznym, instytucjom i </w:t>
      </w:r>
      <w:r w:rsidR="002B7EE3" w:rsidRPr="00D72253">
        <w:rPr>
          <w:rFonts w:ascii="Calibri" w:eastAsia="Times New Roman" w:hAnsi="Calibri" w:cs="Calibri"/>
          <w:sz w:val="24"/>
          <w:szCs w:val="24"/>
          <w:lang w:eastAsia="pl-PL"/>
        </w:rPr>
        <w:t>przedsiębiorc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om zasłużonym</w:t>
      </w:r>
      <w:r w:rsidR="00AB7FC6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dla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 osób starszych mieszkających w Gliwicach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A360CB" w14:textId="3607EAC8" w:rsidR="00D72253" w:rsidRDefault="007B5736" w:rsidP="00D72253">
      <w:pPr>
        <w:pStyle w:val="Akapitzlist"/>
        <w:spacing w:after="0" w:line="240" w:lineRule="auto"/>
        <w:ind w:left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</w:p>
    <w:p w14:paraId="11442A1C" w14:textId="7F101EE1" w:rsidR="00D72253" w:rsidRDefault="007B5736" w:rsidP="00D7225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 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PGS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przyznaje się w szczególności za:</w:t>
      </w:r>
    </w:p>
    <w:p w14:paraId="162AE7FB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ziałania na rzecz społeczności seniorów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iasta Gliwice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 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w ramach wolontariatu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2CF91C0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połecz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ną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organizacj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imprez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lub innych wydarzeń kulturalnych 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dla seniorów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DDA5807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połeczne prowadzenie klubu seniora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E85D950" w14:textId="77777777" w:rsidR="00D72253" w:rsidRDefault="00862908" w:rsidP="00D7225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prowadzenie i</w:t>
      </w:r>
      <w:r w:rsidR="00266767" w:rsidRPr="00D72253">
        <w:rPr>
          <w:rFonts w:ascii="Calibri" w:eastAsia="Times New Roman" w:hAnsi="Calibri" w:cs="Calibri"/>
          <w:sz w:val="24"/>
          <w:szCs w:val="24"/>
          <w:lang w:eastAsia="pl-PL"/>
        </w:rPr>
        <w:t>nstytucji stwarzającej warunki do spędzania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czasu przez seniorów.</w:t>
      </w:r>
    </w:p>
    <w:p w14:paraId="6C98945B" w14:textId="0F7C8479" w:rsidR="00862908" w:rsidRPr="00D72253" w:rsidRDefault="00D72253" w:rsidP="00D7225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owyższe wyliczenie ma charakter przykładowy, toteż Tytuł PGS może zostać przyznany za inne zasługi dla gliwickich seniorów.</w:t>
      </w:r>
    </w:p>
    <w:p w14:paraId="0D21DB94" w14:textId="77777777" w:rsidR="004517FC" w:rsidRPr="00D72253" w:rsidRDefault="004517FC" w:rsidP="00D7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FBF200" w14:textId="68C6BED7" w:rsidR="00D72253" w:rsidRDefault="007B5736" w:rsidP="00D72253">
      <w:pPr>
        <w:pStyle w:val="Akapitzlist"/>
        <w:spacing w:after="0" w:line="240" w:lineRule="auto"/>
        <w:ind w:left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37DC6B6A" w14:textId="77777777" w:rsidR="00D72253" w:rsidRDefault="007B5736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Z pisemn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ym wnioskiem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o przyznanie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Tytułu PGS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mogą wystąpić:</w:t>
      </w:r>
    </w:p>
    <w:p w14:paraId="11C671A2" w14:textId="6E442212" w:rsidR="00D72253" w:rsidRDefault="00D72253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ednostki 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organizacyjne 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862908" w:rsidRPr="00D72253">
        <w:rPr>
          <w:rFonts w:ascii="Calibri" w:eastAsia="Times New Roman" w:hAnsi="Calibri" w:cs="Calibri"/>
          <w:sz w:val="24"/>
          <w:szCs w:val="24"/>
          <w:lang w:eastAsia="pl-PL"/>
        </w:rPr>
        <w:t>iasta Gliwice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AF68FF2" w14:textId="77777777" w:rsidR="00D72253" w:rsidRDefault="007B5736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Rada 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>Seniorów Miasta Gliwice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C2FAF18" w14:textId="77777777" w:rsidR="00D72253" w:rsidRDefault="00D72253" w:rsidP="007B5736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ziałające na terenie Gliwic k</w:t>
      </w:r>
      <w:r w:rsidR="00A44666" w:rsidRPr="00D72253">
        <w:rPr>
          <w:rFonts w:ascii="Calibri" w:eastAsia="Times New Roman" w:hAnsi="Calibri" w:cs="Calibri"/>
          <w:sz w:val="24"/>
          <w:szCs w:val="24"/>
          <w:lang w:eastAsia="pl-PL"/>
        </w:rPr>
        <w:t>luby seniora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4C8E9A6" w14:textId="1D8BA719" w:rsidR="00D72253" w:rsidRDefault="00D72253" w:rsidP="007B5736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>sob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81027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fizyczn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będące mieszkańcami Gliwic,</w:t>
      </w:r>
    </w:p>
    <w:p w14:paraId="6302C79B" w14:textId="77777777" w:rsidR="00D72253" w:rsidRDefault="00D72253" w:rsidP="00D72253">
      <w:pPr>
        <w:pStyle w:val="Akapitzlist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>sob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prawn</w:t>
      </w:r>
      <w:r w:rsidR="008457B3" w:rsidRPr="00D72253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mające siedzibę na terenie Gliwic</w:t>
      </w:r>
      <w:r w:rsidR="00B2632D"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0E5335D" w14:textId="77777777" w:rsidR="00D72253" w:rsidRDefault="00F55A0F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Jeden z podmiotów, o których mowa w ust. 1 pkt 1) – 5), może zgłosić tylko jedną kandydaturę do Tytułu PGS</w:t>
      </w:r>
      <w:r w:rsidR="00820BED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i tylko w jednej kategorii. </w:t>
      </w:r>
    </w:p>
    <w:p w14:paraId="00053663" w14:textId="0C64D55C" w:rsidR="00D72253" w:rsidRPr="00D72253" w:rsidRDefault="00F55A0F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Umotywowany w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niosek o nadanie Tytułu PGS w formie papierowej składa się w</w:t>
      </w:r>
      <w:r w:rsidR="00D7225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>Centrum 3.0 ul. Studzienna 6, 44-100 Gliwice lub elektronicznie</w:t>
      </w:r>
      <w:r w:rsidR="00B670E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/skan/</w:t>
      </w:r>
      <w:r w:rsidR="004517F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na adres </w:t>
      </w:r>
      <w:r w:rsidR="004517FC" w:rsidRPr="003C5E1D">
        <w:rPr>
          <w:rFonts w:ascii="Calibri" w:eastAsia="Times New Roman" w:hAnsi="Calibri" w:cs="Calibri"/>
          <w:sz w:val="24"/>
          <w:szCs w:val="24"/>
          <w:lang w:eastAsia="pl-PL"/>
        </w:rPr>
        <w:t>rada.seniorow_gliwice@op.pl</w:t>
      </w:r>
      <w:r w:rsidR="004517FC" w:rsidRPr="00D72253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76CCF08" w14:textId="2A9A6443" w:rsidR="00F55A0F" w:rsidRPr="00D72253" w:rsidRDefault="004517FC" w:rsidP="00D72253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  <w:t>Wzór wniosku, o którym mowa w niniejszym paragrafie stanowi Załącznik 1 do Regulaminu.</w:t>
      </w:r>
    </w:p>
    <w:p w14:paraId="73CED76F" w14:textId="77777777" w:rsidR="007C39C7" w:rsidRPr="00D72253" w:rsidRDefault="007C39C7" w:rsidP="00ED7B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5F3937" w14:textId="2B94232F" w:rsidR="007C39C7" w:rsidRPr="00D72253" w:rsidRDefault="007C39C7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5FB354AD" w14:textId="77777777" w:rsidR="003C5E1D" w:rsidRDefault="007C39C7" w:rsidP="003C5E1D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Wnioski, o których mowa w §3, należy składać w nieprzekraczalnym terminie do 30 marca każdego roku, z zastrzeżeniem ust. 2. </w:t>
      </w:r>
    </w:p>
    <w:p w14:paraId="6614152F" w14:textId="52E96ACE" w:rsidR="007C39C7" w:rsidRPr="003C5E1D" w:rsidRDefault="007C39C7" w:rsidP="003C5E1D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W roku 2023 termin, o którym mowa w ustępie 1, upływa w dniu 30 kwietnia.</w:t>
      </w:r>
    </w:p>
    <w:p w14:paraId="21540565" w14:textId="0AF2C2E1" w:rsidR="004129B2" w:rsidRPr="00D72253" w:rsidRDefault="004129B2" w:rsidP="004129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3B60EF" w14:textId="6D169D2F" w:rsidR="005158BC" w:rsidRPr="00D72253" w:rsidRDefault="007B5736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bookmarkStart w:id="0" w:name="_Hlk127733496"/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bookmarkEnd w:id="0"/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4129B2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</w:p>
    <w:p w14:paraId="3291A711" w14:textId="77777777" w:rsidR="003C5E1D" w:rsidRDefault="004129B2" w:rsidP="001B143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Złożone wnioski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rozpatruje Kapituła, która następnie odpowiedzialna jest za przyznanie Tytuł</w:t>
      </w:r>
      <w:r w:rsidR="0063497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PGS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treścią §6</w:t>
      </w:r>
      <w:r w:rsidR="00B2632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4B4A207" w14:textId="2114B5DD" w:rsidR="001B143A" w:rsidRPr="003C5E1D" w:rsidRDefault="007B5736" w:rsidP="001B143A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skład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Kapituły, o 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>której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mowa w ust. 1,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wchodz</w:t>
      </w:r>
      <w:r w:rsidR="00D33D69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i 5 osób 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>wybieran</w:t>
      </w:r>
      <w:r w:rsidR="00D33D69" w:rsidRPr="003C5E1D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każdego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roku ze składu Rady</w:t>
      </w:r>
      <w:r w:rsidR="00991A1B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</w:t>
      </w:r>
      <w:r w:rsidR="0081027C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Skład Kapituły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wybiera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się do końca listopada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każdego roku na posiedzeniu Rady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Seniorów 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iasta </w:t>
      </w:r>
      <w:r w:rsidR="00A44666" w:rsidRPr="003C5E1D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>liwice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Z dniem wyboru nowego składu Kapituły kończy działalność skład dotychczasowy. </w:t>
      </w:r>
    </w:p>
    <w:p w14:paraId="505DE8B3" w14:textId="36C5E637" w:rsidR="001B143A" w:rsidRPr="00D72253" w:rsidRDefault="00ED7B26" w:rsidP="00DF259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</w:p>
    <w:p w14:paraId="5730C186" w14:textId="17990F7C" w:rsidR="003C5E1D" w:rsidRDefault="007C0D1E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</w:p>
    <w:p w14:paraId="3F39809F" w14:textId="77777777" w:rsidR="003C5E1D" w:rsidRDefault="007B5736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Tytuł 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PGS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zostaje nadany na mocy uchwały Kapituły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podjętej zwykłą większością głosów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83D5D32" w14:textId="1B7A55C7" w:rsidR="003C5E1D" w:rsidRPr="003C5E1D" w:rsidRDefault="007B5736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Kapituły o nadaniu </w:t>
      </w:r>
      <w:r w:rsidR="00D14CE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ytułu wymaga 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zatwierdzenia przez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Rad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Gliwice, wyrażone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w formie uchwały, co jest warunkiem koniecznym do przyznania Tytułu PGS.</w:t>
      </w:r>
    </w:p>
    <w:p w14:paraId="4C94BC5F" w14:textId="77777777" w:rsid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Dopuszcza się sytuację, w której Kapituła odrzuci wszystkie wnioski i postanowi o</w:t>
      </w:r>
      <w:r w:rsidR="00EB6F8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nieprzyznawaniu Tytułu PGS w danym roku.</w:t>
      </w:r>
    </w:p>
    <w:p w14:paraId="6C836200" w14:textId="77777777" w:rsid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Od decyzji Kapituły nie przysługuje odwołanie.</w:t>
      </w:r>
    </w:p>
    <w:p w14:paraId="2BC7CDF6" w14:textId="07539569" w:rsidR="00FD542D" w:rsidRPr="003C5E1D" w:rsidRDefault="00FD542D" w:rsidP="003C5E1D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 danym roku nie ma żadnych wniosków w sprawie przyznania Tytułu PGS, Rada Seniorów Miasta Gliwice nie ma obowiązku podejmowania czynności zmierzających do przyznania Tytułu PGS. </w:t>
      </w:r>
    </w:p>
    <w:p w14:paraId="0BFEC39B" w14:textId="5E51324A" w:rsidR="00BF28E8" w:rsidRPr="00D72253" w:rsidRDefault="00053F01" w:rsidP="00FD54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</w:t>
      </w:r>
    </w:p>
    <w:p w14:paraId="1F7AF9AB" w14:textId="65F3C1D1" w:rsidR="00BF28E8" w:rsidRPr="00D72253" w:rsidRDefault="007B5736" w:rsidP="003C5E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</w:p>
    <w:p w14:paraId="47C181EC" w14:textId="77777777" w:rsidR="003C5E1D" w:rsidRDefault="00053F01" w:rsidP="003C5E1D">
      <w:pPr>
        <w:pStyle w:val="Akapitzlist"/>
        <w:numPr>
          <w:ilvl w:val="0"/>
          <w:numId w:val="14"/>
        </w:numPr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rzyznanie </w:t>
      </w:r>
      <w:r w:rsidR="00D14CE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ytułu odbywa się podczas uroczystości 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>lub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imprez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organizowanych dla środowiska senioralnego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>, wybranych w sposób, który zapewni przyznanie Tytułu PGS nie później niż do końca danego roku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B143A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981453B" w14:textId="272EC17C" w:rsidR="00927F8C" w:rsidRPr="003C5E1D" w:rsidRDefault="007B5736" w:rsidP="003C5E1D">
      <w:pPr>
        <w:pStyle w:val="Akapitzlist"/>
        <w:numPr>
          <w:ilvl w:val="0"/>
          <w:numId w:val="14"/>
        </w:numPr>
        <w:ind w:left="0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Nominowany do honorowego tytułu zostaje poinformowany wcześniej, aby zapewnić mu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osobiste uczestnictwo</w:t>
      </w:r>
      <w:r w:rsidR="002A1F0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w uroczystości</w:t>
      </w:r>
      <w:r w:rsidR="00FD542D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5D49FC17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</w:p>
    <w:p w14:paraId="3D5964C4" w14:textId="77777777" w:rsidR="003C5E1D" w:rsidRDefault="007B5736" w:rsidP="003C5E1D">
      <w:pPr>
        <w:pStyle w:val="Akapitzlist"/>
        <w:numPr>
          <w:ilvl w:val="0"/>
          <w:numId w:val="15"/>
        </w:numPr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Osob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>a fizyczna, instytucja lub przedsiębiorca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, któr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emu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nadano 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ytuł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PGS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otrzymuje:</w:t>
      </w:r>
    </w:p>
    <w:p w14:paraId="621A8014" w14:textId="7954FF87" w:rsidR="003C5E1D" w:rsidRDefault="007B5736" w:rsidP="003C5E1D">
      <w:pPr>
        <w:pStyle w:val="Akapitzlist"/>
        <w:numPr>
          <w:ilvl w:val="1"/>
          <w:numId w:val="15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akt nadania 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ytułu</w:t>
      </w:r>
      <w:r w:rsidR="00B22964" w:rsidRP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6DEFE71" w14:textId="3459EFE5" w:rsidR="00B22964" w:rsidRPr="003C5E1D" w:rsidRDefault="008D6E8E" w:rsidP="003C5E1D">
      <w:pPr>
        <w:pStyle w:val="Akapitzlist"/>
        <w:numPr>
          <w:ilvl w:val="1"/>
          <w:numId w:val="15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informacj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o wyróżnieniu </w:t>
      </w:r>
      <w:r w:rsidR="00B670EC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będzie umieszczona 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galerii 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„G</w:t>
      </w:r>
      <w:r w:rsidR="00053F01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liwiccy 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>Przyjaci</w:t>
      </w:r>
      <w:r w:rsidR="00053F01" w:rsidRPr="003C5E1D">
        <w:rPr>
          <w:rFonts w:ascii="Calibri" w:eastAsia="Times New Roman" w:hAnsi="Calibri" w:cs="Calibri"/>
          <w:sz w:val="24"/>
          <w:szCs w:val="24"/>
          <w:lang w:eastAsia="pl-PL"/>
        </w:rPr>
        <w:t>ele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</w:t>
      </w:r>
      <w:r w:rsidR="00FB1DD1" w:rsidRPr="003C5E1D">
        <w:rPr>
          <w:rFonts w:ascii="Calibri" w:eastAsia="Times New Roman" w:hAnsi="Calibri" w:cs="Calibri"/>
          <w:sz w:val="24"/>
          <w:szCs w:val="24"/>
          <w:lang w:eastAsia="pl-PL"/>
        </w:rPr>
        <w:t>eniorów</w:t>
      </w:r>
      <w:r w:rsidR="003C5E1D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na stronie internetowej</w:t>
      </w:r>
      <w:r w:rsidR="00FB1DD1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Centrum 3.0 (ul. Studzienna 6, 44-100 Gliwice) </w:t>
      </w:r>
      <w:r w:rsidR="007C0D1E" w:rsidRPr="003C5E1D">
        <w:rPr>
          <w:rFonts w:ascii="Calibri" w:eastAsia="Times New Roman" w:hAnsi="Calibri" w:cs="Calibri"/>
          <w:sz w:val="24"/>
          <w:szCs w:val="24"/>
          <w:lang w:eastAsia="pl-PL"/>
        </w:rPr>
        <w:t>https://gods.gliwice.pl/</w:t>
      </w:r>
      <w:r w:rsidR="00B31CCC" w:rsidRPr="003C5E1D">
        <w:rPr>
          <w:rFonts w:ascii="Calibri" w:eastAsia="Times New Roman" w:hAnsi="Calibri" w:cs="Calibri"/>
          <w:sz w:val="24"/>
          <w:szCs w:val="24"/>
          <w:lang w:eastAsia="pl-PL"/>
        </w:rPr>
        <w:t>strefa-seniora/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837012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przy czym ze względów technicznych przywilej ten nie ma charakteru trwałego</w:t>
      </w:r>
      <w:r w:rsidR="007B5736" w:rsidRPr="003C5E1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2E25DF" w14:textId="53D8381B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="003C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</w:p>
    <w:p w14:paraId="172BF7D2" w14:textId="77777777" w:rsidR="003C5E1D" w:rsidRDefault="007B5736" w:rsidP="003C5E1D">
      <w:pPr>
        <w:pStyle w:val="Akapitzlist"/>
        <w:numPr>
          <w:ilvl w:val="0"/>
          <w:numId w:val="16"/>
        </w:numPr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Aktu wręczenia 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Tytułu PGS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w imieniu 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>Rad</w:t>
      </w:r>
      <w:r w:rsidR="009B433C" w:rsidRPr="003C5E1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8D6E8E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Seniorów Miasta Gliwice 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dokonuj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ą:</w:t>
      </w:r>
    </w:p>
    <w:p w14:paraId="63D4F9FA" w14:textId="77777777" w:rsid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rzewodniczący Rady</w:t>
      </w:r>
      <w:r w:rsidR="008457B3" w:rsidRPr="003C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433C" w:rsidRPr="003C5E1D">
        <w:rPr>
          <w:rFonts w:ascii="Calibri" w:eastAsia="Times New Roman" w:hAnsi="Calibri" w:cs="Calibri"/>
          <w:sz w:val="24"/>
          <w:szCs w:val="24"/>
          <w:lang w:eastAsia="pl-PL"/>
        </w:rPr>
        <w:t>Seniorów Miasta Gliwice</w:t>
      </w: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0D0E498D" w14:textId="77777777" w:rsid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rzewodniczący Kapituły,</w:t>
      </w:r>
    </w:p>
    <w:p w14:paraId="6D9638AC" w14:textId="4EED9F8A" w:rsidR="00CC61D5" w:rsidRPr="003C5E1D" w:rsidRDefault="004A47BE" w:rsidP="003C5E1D">
      <w:pPr>
        <w:pStyle w:val="Akapitzlist"/>
        <w:numPr>
          <w:ilvl w:val="1"/>
          <w:numId w:val="16"/>
        </w:numPr>
        <w:ind w:left="993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CC61D5" w:rsidRPr="003C5E1D">
        <w:rPr>
          <w:rFonts w:ascii="Calibri" w:eastAsia="Times New Roman" w:hAnsi="Calibri" w:cs="Calibri"/>
          <w:sz w:val="24"/>
          <w:szCs w:val="24"/>
          <w:lang w:eastAsia="pl-PL"/>
        </w:rPr>
        <w:t>złonek Kapituły.</w:t>
      </w:r>
    </w:p>
    <w:p w14:paraId="2FA80362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</w:p>
    <w:p w14:paraId="3C67035C" w14:textId="5B969F51" w:rsidR="00C514AB" w:rsidRPr="00D72253" w:rsidRDefault="007B5736" w:rsidP="003C5E1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Tytułu nie mogą otrzymać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członkowie R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ady Seniorów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iasta 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>liwice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w trakcie </w:t>
      </w:r>
      <w:r w:rsidR="009B433C" w:rsidRPr="00D72253">
        <w:rPr>
          <w:rFonts w:ascii="Calibri" w:eastAsia="Times New Roman" w:hAnsi="Calibri" w:cs="Calibri"/>
          <w:sz w:val="24"/>
          <w:szCs w:val="24"/>
          <w:lang w:eastAsia="pl-PL"/>
        </w:rPr>
        <w:t>trwania kadencji</w:t>
      </w:r>
      <w:r w:rsidR="00CC61D5" w:rsidRPr="00D7225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4465F3B3" w14:textId="77777777" w:rsidR="003C5E1D" w:rsidRDefault="007B5736" w:rsidP="003C5E1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  <w:r w:rsidR="00C514AB" w:rsidRPr="00D722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</w:p>
    <w:p w14:paraId="6366634F" w14:textId="198CBFF1" w:rsidR="003B6D03" w:rsidRPr="003C5E1D" w:rsidRDefault="007B5736" w:rsidP="003C5E1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2253">
        <w:rPr>
          <w:rFonts w:ascii="Calibri" w:eastAsia="Times New Roman" w:hAnsi="Calibri" w:cs="Calibri"/>
          <w:sz w:val="24"/>
          <w:szCs w:val="24"/>
          <w:lang w:eastAsia="pl-PL"/>
        </w:rPr>
        <w:t>Zmian w regulaminie dokonuje Rada</w:t>
      </w:r>
      <w:r w:rsidR="003B6D03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514AB" w:rsidRPr="00D72253">
        <w:rPr>
          <w:rFonts w:ascii="Calibri" w:eastAsia="Times New Roman" w:hAnsi="Calibri" w:cs="Calibri"/>
          <w:sz w:val="24"/>
          <w:szCs w:val="24"/>
          <w:lang w:eastAsia="pl-PL"/>
        </w:rPr>
        <w:t xml:space="preserve">Seniorów Miasta Gliwice </w:t>
      </w:r>
      <w:r w:rsidR="003B6D03" w:rsidRPr="00D72253">
        <w:rPr>
          <w:rFonts w:ascii="Calibri" w:eastAsia="Times New Roman" w:hAnsi="Calibri" w:cs="Calibri"/>
          <w:sz w:val="24"/>
          <w:szCs w:val="24"/>
          <w:lang w:eastAsia="pl-PL"/>
        </w:rPr>
        <w:t>w drodze uchwały</w:t>
      </w:r>
      <w:r w:rsidR="00B670EC" w:rsidRPr="00D72253">
        <w:rPr>
          <w:rFonts w:ascii="Calibri" w:hAnsi="Calibri" w:cs="Calibri"/>
          <w:sz w:val="24"/>
          <w:szCs w:val="24"/>
        </w:rPr>
        <w:t>.</w:t>
      </w:r>
    </w:p>
    <w:p w14:paraId="3F68A705" w14:textId="59A8F531" w:rsidR="00927F8C" w:rsidRPr="00D72253" w:rsidRDefault="003C5E1D" w:rsidP="003C5E1D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FB1DD1" w:rsidRPr="00D72253">
        <w:rPr>
          <w:rFonts w:ascii="Calibri" w:eastAsia="Times New Roman" w:hAnsi="Calibri" w:cs="Calibri"/>
          <w:sz w:val="24"/>
          <w:szCs w:val="24"/>
          <w:lang w:eastAsia="pl-PL"/>
        </w:rPr>
        <w:t>ałączniki:</w:t>
      </w:r>
    </w:p>
    <w:p w14:paraId="02809FD0" w14:textId="0AD0C5C1" w:rsidR="0089026E" w:rsidRPr="003C5E1D" w:rsidRDefault="00927F8C" w:rsidP="003C5E1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3C5E1D">
        <w:rPr>
          <w:rFonts w:ascii="Calibri" w:eastAsia="Times New Roman" w:hAnsi="Calibri" w:cs="Calibri"/>
          <w:sz w:val="24"/>
          <w:szCs w:val="24"/>
          <w:lang w:eastAsia="pl-PL"/>
        </w:rPr>
        <w:t>Formularz zgłoszenia kandydata</w:t>
      </w:r>
    </w:p>
    <w:sectPr w:rsidR="0089026E" w:rsidRPr="003C5E1D" w:rsidSect="003C5E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8D7"/>
    <w:multiLevelType w:val="hybridMultilevel"/>
    <w:tmpl w:val="787EE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5D8"/>
    <w:multiLevelType w:val="hybridMultilevel"/>
    <w:tmpl w:val="A34C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62F"/>
    <w:multiLevelType w:val="hybridMultilevel"/>
    <w:tmpl w:val="4734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B87"/>
    <w:multiLevelType w:val="hybridMultilevel"/>
    <w:tmpl w:val="5C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928"/>
    <w:multiLevelType w:val="hybridMultilevel"/>
    <w:tmpl w:val="D0AE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FA5"/>
    <w:multiLevelType w:val="hybridMultilevel"/>
    <w:tmpl w:val="D956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7D5"/>
    <w:multiLevelType w:val="hybridMultilevel"/>
    <w:tmpl w:val="47341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650"/>
    <w:multiLevelType w:val="hybridMultilevel"/>
    <w:tmpl w:val="42E8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4B7"/>
    <w:multiLevelType w:val="hybridMultilevel"/>
    <w:tmpl w:val="42E826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1F7"/>
    <w:multiLevelType w:val="hybridMultilevel"/>
    <w:tmpl w:val="5CCED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622E7"/>
    <w:multiLevelType w:val="hybridMultilevel"/>
    <w:tmpl w:val="A8FA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1CBA"/>
    <w:multiLevelType w:val="hybridMultilevel"/>
    <w:tmpl w:val="1E6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43C9"/>
    <w:multiLevelType w:val="hybridMultilevel"/>
    <w:tmpl w:val="2062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6D3B"/>
    <w:multiLevelType w:val="hybridMultilevel"/>
    <w:tmpl w:val="8562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2068"/>
    <w:multiLevelType w:val="hybridMultilevel"/>
    <w:tmpl w:val="0DBE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3EAA"/>
    <w:multiLevelType w:val="hybridMultilevel"/>
    <w:tmpl w:val="FAC4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A29"/>
    <w:multiLevelType w:val="hybridMultilevel"/>
    <w:tmpl w:val="A3DA74C6"/>
    <w:lvl w:ilvl="0" w:tplc="B3543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73386">
    <w:abstractNumId w:val="14"/>
  </w:num>
  <w:num w:numId="2" w16cid:durableId="40597694">
    <w:abstractNumId w:val="1"/>
  </w:num>
  <w:num w:numId="3" w16cid:durableId="1101147612">
    <w:abstractNumId w:val="16"/>
  </w:num>
  <w:num w:numId="4" w16cid:durableId="1357652455">
    <w:abstractNumId w:val="10"/>
  </w:num>
  <w:num w:numId="5" w16cid:durableId="1761756911">
    <w:abstractNumId w:val="12"/>
  </w:num>
  <w:num w:numId="6" w16cid:durableId="496115266">
    <w:abstractNumId w:val="11"/>
  </w:num>
  <w:num w:numId="7" w16cid:durableId="1847938603">
    <w:abstractNumId w:val="4"/>
  </w:num>
  <w:num w:numId="8" w16cid:durableId="1139767581">
    <w:abstractNumId w:val="13"/>
  </w:num>
  <w:num w:numId="9" w16cid:durableId="1451820126">
    <w:abstractNumId w:val="0"/>
  </w:num>
  <w:num w:numId="10" w16cid:durableId="959989828">
    <w:abstractNumId w:val="5"/>
  </w:num>
  <w:num w:numId="11" w16cid:durableId="1602957051">
    <w:abstractNumId w:val="3"/>
  </w:num>
  <w:num w:numId="12" w16cid:durableId="646858999">
    <w:abstractNumId w:val="9"/>
  </w:num>
  <w:num w:numId="13" w16cid:durableId="579802023">
    <w:abstractNumId w:val="2"/>
  </w:num>
  <w:num w:numId="14" w16cid:durableId="332803968">
    <w:abstractNumId w:val="6"/>
  </w:num>
  <w:num w:numId="15" w16cid:durableId="1796410722">
    <w:abstractNumId w:val="7"/>
  </w:num>
  <w:num w:numId="16" w16cid:durableId="1116828837">
    <w:abstractNumId w:val="8"/>
  </w:num>
  <w:num w:numId="17" w16cid:durableId="1141383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C"/>
    <w:rsid w:val="00053F01"/>
    <w:rsid w:val="001B143A"/>
    <w:rsid w:val="00266767"/>
    <w:rsid w:val="002A1F0D"/>
    <w:rsid w:val="002B7EE3"/>
    <w:rsid w:val="00382D8E"/>
    <w:rsid w:val="003B6D03"/>
    <w:rsid w:val="003C5E1D"/>
    <w:rsid w:val="004129B2"/>
    <w:rsid w:val="004517FC"/>
    <w:rsid w:val="0046691D"/>
    <w:rsid w:val="004A47BE"/>
    <w:rsid w:val="005158BC"/>
    <w:rsid w:val="005E70F7"/>
    <w:rsid w:val="0063497B"/>
    <w:rsid w:val="006758C3"/>
    <w:rsid w:val="00694A8A"/>
    <w:rsid w:val="006A2D1C"/>
    <w:rsid w:val="007B5736"/>
    <w:rsid w:val="007C0D1E"/>
    <w:rsid w:val="007C39C7"/>
    <w:rsid w:val="0081027C"/>
    <w:rsid w:val="00820BED"/>
    <w:rsid w:val="00837012"/>
    <w:rsid w:val="008457B3"/>
    <w:rsid w:val="00862908"/>
    <w:rsid w:val="0089026E"/>
    <w:rsid w:val="008D6E8E"/>
    <w:rsid w:val="00927F8C"/>
    <w:rsid w:val="00991A1B"/>
    <w:rsid w:val="009A2115"/>
    <w:rsid w:val="009B433C"/>
    <w:rsid w:val="009C3D43"/>
    <w:rsid w:val="00A44666"/>
    <w:rsid w:val="00A46708"/>
    <w:rsid w:val="00AB7FC6"/>
    <w:rsid w:val="00AC4341"/>
    <w:rsid w:val="00B22964"/>
    <w:rsid w:val="00B2632D"/>
    <w:rsid w:val="00B31CCC"/>
    <w:rsid w:val="00B670EC"/>
    <w:rsid w:val="00BE12C2"/>
    <w:rsid w:val="00BF28E8"/>
    <w:rsid w:val="00C514AB"/>
    <w:rsid w:val="00CC61D5"/>
    <w:rsid w:val="00CE1F1F"/>
    <w:rsid w:val="00D14CE3"/>
    <w:rsid w:val="00D33D69"/>
    <w:rsid w:val="00D36886"/>
    <w:rsid w:val="00D72253"/>
    <w:rsid w:val="00D8500D"/>
    <w:rsid w:val="00DA100A"/>
    <w:rsid w:val="00DF2599"/>
    <w:rsid w:val="00EB6F82"/>
    <w:rsid w:val="00ED7B26"/>
    <w:rsid w:val="00EE6167"/>
    <w:rsid w:val="00F55A0F"/>
    <w:rsid w:val="00FB1DD1"/>
    <w:rsid w:val="00FD3152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FB4"/>
  <w15:chartTrackingRefBased/>
  <w15:docId w15:val="{E4DE21E5-F838-4C92-9C55-1DD6D10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2D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2D1C"/>
    <w:rPr>
      <w:b/>
      <w:bCs/>
    </w:rPr>
  </w:style>
  <w:style w:type="paragraph" w:styleId="Akapitzlist">
    <w:name w:val="List Paragraph"/>
    <w:basedOn w:val="Normalny"/>
    <w:uiPriority w:val="34"/>
    <w:qFormat/>
    <w:rsid w:val="00FB1D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61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Walter-Łukowicz</dc:creator>
  <cp:keywords/>
  <dc:description/>
  <cp:lastModifiedBy>Marta Kryś</cp:lastModifiedBy>
  <cp:revision>2</cp:revision>
  <cp:lastPrinted>2023-02-22T10:00:00Z</cp:lastPrinted>
  <dcterms:created xsi:type="dcterms:W3CDTF">2023-02-28T11:30:00Z</dcterms:created>
  <dcterms:modified xsi:type="dcterms:W3CDTF">2023-02-28T11:30:00Z</dcterms:modified>
</cp:coreProperties>
</file>